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4E01" w14:textId="77777777" w:rsidR="00C50612" w:rsidRDefault="00842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>
        <w:rPr>
          <w:rFonts w:ascii="Times New Roman" w:hAnsi="Times New Roman" w:cs="Times New Roman"/>
          <w:i/>
          <w:iCs/>
        </w:rPr>
        <w:t>[Insert name of employer/business owner here]</w:t>
      </w:r>
      <w:r>
        <w:rPr>
          <w:rFonts w:ascii="Times New Roman" w:hAnsi="Times New Roman" w:cs="Times New Roman"/>
        </w:rPr>
        <w:t xml:space="preserve">, </w:t>
      </w:r>
    </w:p>
    <w:p w14:paraId="1DD78017" w14:textId="77777777" w:rsidR="00842C25" w:rsidRDefault="00842C25">
      <w:pPr>
        <w:rPr>
          <w:rFonts w:ascii="Times New Roman" w:hAnsi="Times New Roman" w:cs="Times New Roman"/>
        </w:rPr>
      </w:pPr>
    </w:p>
    <w:p w14:paraId="6F59B244" w14:textId="0D9800D8" w:rsidR="00743D34" w:rsidRDefault="00842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writing to share information about the PUMP Act and the Pregnant Workers Fairness Act (PWFA)</w:t>
      </w:r>
      <w:r w:rsidR="00704F0E">
        <w:rPr>
          <w:rFonts w:ascii="Times New Roman" w:hAnsi="Times New Roman" w:cs="Times New Roman"/>
        </w:rPr>
        <w:t>, two federal laws that</w:t>
      </w:r>
      <w:r w:rsidR="0074458F">
        <w:rPr>
          <w:rFonts w:ascii="Times New Roman" w:hAnsi="Times New Roman" w:cs="Times New Roman"/>
        </w:rPr>
        <w:t xml:space="preserve"> taken together</w:t>
      </w:r>
      <w:r w:rsidR="00704F0E">
        <w:rPr>
          <w:rFonts w:ascii="Times New Roman" w:hAnsi="Times New Roman" w:cs="Times New Roman"/>
        </w:rPr>
        <w:t xml:space="preserve"> </w:t>
      </w:r>
      <w:r w:rsidR="00704F0E">
        <w:rPr>
          <w:rFonts w:ascii="Times New Roman" w:hAnsi="Times New Roman" w:cs="Times New Roman"/>
          <w:b/>
          <w:bCs/>
        </w:rPr>
        <w:t>require employers to</w:t>
      </w:r>
      <w:r>
        <w:rPr>
          <w:rFonts w:ascii="Times New Roman" w:hAnsi="Times New Roman" w:cs="Times New Roman"/>
          <w:b/>
          <w:bCs/>
        </w:rPr>
        <w:t xml:space="preserve"> provide employees with reasonable break time and a private, non-bathroom space to pump milk</w:t>
      </w:r>
      <w:r w:rsidR="0074458F">
        <w:rPr>
          <w:rFonts w:ascii="Times New Roman" w:hAnsi="Times New Roman" w:cs="Times New Roman"/>
          <w:b/>
          <w:bCs/>
        </w:rPr>
        <w:t xml:space="preserve">, </w:t>
      </w:r>
      <w:r w:rsidR="0074458F">
        <w:rPr>
          <w:rFonts w:ascii="Times New Roman" w:hAnsi="Times New Roman" w:cs="Times New Roman"/>
        </w:rPr>
        <w:t>along with other lactation accommodations</w:t>
      </w:r>
      <w:r>
        <w:rPr>
          <w:rFonts w:ascii="Times New Roman" w:hAnsi="Times New Roman" w:cs="Times New Roman"/>
        </w:rPr>
        <w:t xml:space="preserve">. </w:t>
      </w:r>
    </w:p>
    <w:p w14:paraId="5F18D895" w14:textId="77777777" w:rsidR="00743D34" w:rsidRDefault="00743D34">
      <w:pPr>
        <w:rPr>
          <w:rFonts w:ascii="Times New Roman" w:hAnsi="Times New Roman" w:cs="Times New Roman"/>
        </w:rPr>
      </w:pPr>
    </w:p>
    <w:p w14:paraId="5739ABF6" w14:textId="5A6A1491" w:rsidR="00743D34" w:rsidRDefault="00842C25">
      <w:pPr>
        <w:rPr>
          <w:rFonts w:ascii="Times New Roman" w:hAnsi="Times New Roman" w:cs="Times New Roman"/>
        </w:rPr>
      </w:pPr>
      <w:r w:rsidRPr="0074458F">
        <w:rPr>
          <w:rFonts w:ascii="Times New Roman" w:hAnsi="Times New Roman" w:cs="Times New Roman"/>
          <w:b/>
          <w:bCs/>
          <w:u w:val="single"/>
        </w:rPr>
        <w:t>The PUMP Act</w:t>
      </w:r>
      <w:r>
        <w:rPr>
          <w:rFonts w:ascii="Times New Roman" w:hAnsi="Times New Roman" w:cs="Times New Roman"/>
        </w:rPr>
        <w:t xml:space="preserve"> requires </w:t>
      </w:r>
      <w:r w:rsidR="00704F0E">
        <w:rPr>
          <w:rFonts w:ascii="Times New Roman" w:hAnsi="Times New Roman" w:cs="Times New Roman"/>
        </w:rPr>
        <w:t xml:space="preserve">employers </w:t>
      </w:r>
      <w:r>
        <w:rPr>
          <w:rFonts w:ascii="Times New Roman" w:hAnsi="Times New Roman" w:cs="Times New Roman"/>
        </w:rPr>
        <w:t>to provide employees with the following for up to 1 year after childbirth:</w:t>
      </w:r>
    </w:p>
    <w:p w14:paraId="5A86E26B" w14:textId="77777777" w:rsidR="000D0846" w:rsidRDefault="000D0846">
      <w:pPr>
        <w:rPr>
          <w:rFonts w:ascii="Times New Roman" w:hAnsi="Times New Roman" w:cs="Times New Roman"/>
        </w:rPr>
      </w:pPr>
    </w:p>
    <w:p w14:paraId="03A90BDA" w14:textId="3FD08F6D" w:rsidR="00842C25" w:rsidRDefault="00842C25" w:rsidP="00842C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D0846">
        <w:rPr>
          <w:rFonts w:ascii="Times New Roman" w:hAnsi="Times New Roman" w:cs="Times New Roman"/>
          <w:b/>
          <w:bCs/>
        </w:rPr>
        <w:t>A private, non-bathroom space to pump milk</w:t>
      </w:r>
      <w:r>
        <w:rPr>
          <w:rFonts w:ascii="Times New Roman" w:hAnsi="Times New Roman" w:cs="Times New Roman"/>
        </w:rPr>
        <w:t>. This space must be free from intrusion by coworkers and the public</w:t>
      </w:r>
      <w:r w:rsidR="00743D34">
        <w:rPr>
          <w:rFonts w:ascii="Times New Roman" w:hAnsi="Times New Roman" w:cs="Times New Roman"/>
        </w:rPr>
        <w:t xml:space="preserve">. It also </w:t>
      </w:r>
      <w:r>
        <w:rPr>
          <w:rFonts w:ascii="Times New Roman" w:hAnsi="Times New Roman" w:cs="Times New Roman"/>
        </w:rPr>
        <w:t xml:space="preserve">must be functional for pumping, </w:t>
      </w:r>
      <w:r w:rsidR="00704F0E">
        <w:rPr>
          <w:rFonts w:ascii="Times New Roman" w:hAnsi="Times New Roman" w:cs="Times New Roman"/>
        </w:rPr>
        <w:t>including</w:t>
      </w:r>
      <w:r>
        <w:rPr>
          <w:rFonts w:ascii="Times New Roman" w:hAnsi="Times New Roman" w:cs="Times New Roman"/>
        </w:rPr>
        <w:t xml:space="preserve"> a place for the employee to sit and a flat surface to place the pump. If possible, the employer should also give the employee a way to plug in an electric pump, as well as nearby access to refrigeration and clean running water.</w:t>
      </w:r>
    </w:p>
    <w:p w14:paraId="073849AB" w14:textId="4BC54B90" w:rsidR="00842C25" w:rsidRDefault="00842C25" w:rsidP="00842C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D0846">
        <w:rPr>
          <w:rFonts w:ascii="Times New Roman" w:hAnsi="Times New Roman" w:cs="Times New Roman"/>
          <w:b/>
          <w:bCs/>
        </w:rPr>
        <w:t>Reasonable break time to pump, each time the employee needs it.</w:t>
      </w:r>
      <w:r>
        <w:rPr>
          <w:rFonts w:ascii="Times New Roman" w:hAnsi="Times New Roman" w:cs="Times New Roman"/>
        </w:rPr>
        <w:t xml:space="preserve"> </w:t>
      </w:r>
      <w:r w:rsidR="00743D34">
        <w:rPr>
          <w:rFonts w:ascii="Times New Roman" w:hAnsi="Times New Roman" w:cs="Times New Roman"/>
        </w:rPr>
        <w:t xml:space="preserve">Break </w:t>
      </w:r>
      <w:r w:rsidR="00704F0E">
        <w:rPr>
          <w:rFonts w:ascii="Times New Roman" w:hAnsi="Times New Roman" w:cs="Times New Roman"/>
        </w:rPr>
        <w:t xml:space="preserve">frequency and length must </w:t>
      </w:r>
      <w:r>
        <w:rPr>
          <w:rFonts w:ascii="Times New Roman" w:hAnsi="Times New Roman" w:cs="Times New Roman"/>
        </w:rPr>
        <w:t xml:space="preserve">be based on the needs of the employee, and include time to get to/from the pumping space, as well as to set up and clean equipment. Employers may ask hourly employees to clock out during breaks, but may not reduce a salaried employee’s salary because they need pumping breaks. </w:t>
      </w:r>
    </w:p>
    <w:p w14:paraId="156EE3B0" w14:textId="77777777" w:rsidR="00842C25" w:rsidRDefault="00842C25" w:rsidP="00842C25">
      <w:pPr>
        <w:rPr>
          <w:rFonts w:ascii="Times New Roman" w:hAnsi="Times New Roman" w:cs="Times New Roman"/>
        </w:rPr>
      </w:pPr>
    </w:p>
    <w:p w14:paraId="57A1C9D2" w14:textId="44F333CC" w:rsidR="00743D34" w:rsidRDefault="00743D34" w:rsidP="00842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employers who have 50+ employees, </w:t>
      </w:r>
      <w:r w:rsidRPr="000227BE">
        <w:rPr>
          <w:rFonts w:ascii="Times New Roman" w:hAnsi="Times New Roman" w:cs="Times New Roman"/>
          <w:b/>
          <w:bCs/>
        </w:rPr>
        <w:t>compliance with the PUMP Act is absolutely mandatory</w:t>
      </w:r>
      <w:r>
        <w:rPr>
          <w:rFonts w:ascii="Times New Roman" w:hAnsi="Times New Roman" w:cs="Times New Roman"/>
        </w:rPr>
        <w:t xml:space="preserve">. </w:t>
      </w:r>
      <w:r w:rsidR="00190B2A">
        <w:rPr>
          <w:rFonts w:ascii="Times New Roman" w:hAnsi="Times New Roman" w:cs="Times New Roman"/>
        </w:rPr>
        <w:t>In extremely limited circumstances, e</w:t>
      </w:r>
      <w:r>
        <w:rPr>
          <w:rFonts w:ascii="Times New Roman" w:hAnsi="Times New Roman" w:cs="Times New Roman"/>
        </w:rPr>
        <w:t xml:space="preserve">mployers with fewer than 50 employees </w:t>
      </w:r>
      <w:r w:rsidR="00040DBE">
        <w:rPr>
          <w:rFonts w:ascii="Times New Roman" w:hAnsi="Times New Roman" w:cs="Times New Roman"/>
        </w:rPr>
        <w:t xml:space="preserve">are exempt from </w:t>
      </w:r>
      <w:r>
        <w:rPr>
          <w:rFonts w:ascii="Times New Roman" w:hAnsi="Times New Roman" w:cs="Times New Roman"/>
        </w:rPr>
        <w:t xml:space="preserve">requirements </w:t>
      </w:r>
      <w:r w:rsidR="00040DBE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 xml:space="preserve">would </w:t>
      </w:r>
      <w:r w:rsidR="00040DBE">
        <w:rPr>
          <w:rFonts w:ascii="Times New Roman" w:hAnsi="Times New Roman" w:cs="Times New Roman"/>
        </w:rPr>
        <w:t xml:space="preserve">impose </w:t>
      </w:r>
      <w:r>
        <w:rPr>
          <w:rFonts w:ascii="Times New Roman" w:hAnsi="Times New Roman" w:cs="Times New Roman"/>
        </w:rPr>
        <w:t>an undue hardship (</w:t>
      </w:r>
      <w:r w:rsidR="00190B2A">
        <w:rPr>
          <w:rFonts w:ascii="Times New Roman" w:hAnsi="Times New Roman" w:cs="Times New Roman"/>
        </w:rPr>
        <w:t xml:space="preserve">significant </w:t>
      </w:r>
      <w:r>
        <w:rPr>
          <w:rFonts w:ascii="Times New Roman" w:hAnsi="Times New Roman" w:cs="Times New Roman"/>
        </w:rPr>
        <w:t>difficult</w:t>
      </w:r>
      <w:r w:rsidR="00040DBE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or expense).</w:t>
      </w:r>
      <w:r w:rsidR="0074458F">
        <w:rPr>
          <w:rFonts w:ascii="Times New Roman" w:hAnsi="Times New Roman" w:cs="Times New Roman"/>
        </w:rPr>
        <w:t xml:space="preserve"> </w:t>
      </w:r>
      <w:r w:rsidR="000D0846">
        <w:rPr>
          <w:rFonts w:ascii="Times New Roman" w:hAnsi="Times New Roman" w:cs="Times New Roman"/>
        </w:rPr>
        <w:t>More information about the PUMP Act is available from the U.S. Government at</w:t>
      </w:r>
      <w:r w:rsidR="00663DB7">
        <w:rPr>
          <w:rFonts w:ascii="Times New Roman" w:hAnsi="Times New Roman" w:cs="Times New Roman"/>
        </w:rPr>
        <w:t xml:space="preserve"> </w:t>
      </w:r>
      <w:r w:rsidR="00663DB7" w:rsidRPr="00663DB7">
        <w:rPr>
          <w:rFonts w:ascii="Times New Roman" w:hAnsi="Times New Roman" w:cs="Times New Roman"/>
        </w:rPr>
        <w:t>https://www.dol.gov/agencies/whd/pump-at-work/employer-responsibilities</w:t>
      </w:r>
      <w:r w:rsidR="00663DB7">
        <w:rPr>
          <w:rFonts w:ascii="Times New Roman" w:hAnsi="Times New Roman" w:cs="Times New Roman"/>
        </w:rPr>
        <w:t>.</w:t>
      </w:r>
    </w:p>
    <w:p w14:paraId="74C85C98" w14:textId="77777777" w:rsidR="00743D34" w:rsidRDefault="00743D34" w:rsidP="00842C25">
      <w:pPr>
        <w:rPr>
          <w:rFonts w:ascii="Times New Roman" w:hAnsi="Times New Roman" w:cs="Times New Roman"/>
        </w:rPr>
      </w:pPr>
    </w:p>
    <w:p w14:paraId="45953538" w14:textId="3A6C96BA" w:rsidR="00743D34" w:rsidRDefault="00040DBE" w:rsidP="00842C25">
      <w:pPr>
        <w:rPr>
          <w:rFonts w:ascii="Times New Roman" w:hAnsi="Times New Roman" w:cs="Times New Roman"/>
        </w:rPr>
      </w:pPr>
      <w:r w:rsidRPr="0074458F">
        <w:rPr>
          <w:rFonts w:ascii="Times New Roman" w:hAnsi="Times New Roman" w:cs="Times New Roman"/>
          <w:b/>
          <w:bCs/>
          <w:u w:val="single"/>
        </w:rPr>
        <w:t>T</w:t>
      </w:r>
      <w:r w:rsidR="00842C25" w:rsidRPr="0074458F">
        <w:rPr>
          <w:rFonts w:ascii="Times New Roman" w:hAnsi="Times New Roman" w:cs="Times New Roman"/>
          <w:b/>
          <w:bCs/>
          <w:u w:val="single"/>
        </w:rPr>
        <w:t>he PWFA</w:t>
      </w:r>
      <w:r w:rsidR="00842C25">
        <w:rPr>
          <w:rFonts w:ascii="Times New Roman" w:hAnsi="Times New Roman" w:cs="Times New Roman"/>
        </w:rPr>
        <w:t xml:space="preserve"> requires employers to provide reasonable accommodations for </w:t>
      </w:r>
      <w:r w:rsidR="00986C0E">
        <w:rPr>
          <w:rFonts w:ascii="Times New Roman" w:hAnsi="Times New Roman" w:cs="Times New Roman"/>
        </w:rPr>
        <w:t xml:space="preserve">lactation, as well as other </w:t>
      </w:r>
      <w:r w:rsidR="000D0846">
        <w:rPr>
          <w:rFonts w:ascii="Times New Roman" w:hAnsi="Times New Roman" w:cs="Times New Roman"/>
        </w:rPr>
        <w:t xml:space="preserve">medical </w:t>
      </w:r>
      <w:r w:rsidR="00842C25">
        <w:rPr>
          <w:rFonts w:ascii="Times New Roman" w:hAnsi="Times New Roman" w:cs="Times New Roman"/>
        </w:rPr>
        <w:t xml:space="preserve">conditions related to pregnancy and childbirth. </w:t>
      </w:r>
      <w:r w:rsidR="000D0846">
        <w:rPr>
          <w:rFonts w:ascii="Times New Roman" w:hAnsi="Times New Roman" w:cs="Times New Roman"/>
        </w:rPr>
        <w:t>Covered employers must</w:t>
      </w:r>
      <w:r w:rsidR="00842C25">
        <w:rPr>
          <w:rFonts w:ascii="Times New Roman" w:hAnsi="Times New Roman" w:cs="Times New Roman"/>
        </w:rPr>
        <w:t xml:space="preserve"> accommodate their lactating employees unless it would be an undue hardship to do so. </w:t>
      </w:r>
      <w:r w:rsidR="00624016">
        <w:rPr>
          <w:rFonts w:ascii="Times New Roman" w:hAnsi="Times New Roman" w:cs="Times New Roman"/>
        </w:rPr>
        <w:t>L</w:t>
      </w:r>
      <w:r w:rsidR="000D0846">
        <w:rPr>
          <w:rFonts w:ascii="Times New Roman" w:hAnsi="Times New Roman" w:cs="Times New Roman"/>
        </w:rPr>
        <w:t xml:space="preserve">actation accommodations can include but </w:t>
      </w:r>
      <w:proofErr w:type="gramStart"/>
      <w:r w:rsidR="000D0846">
        <w:rPr>
          <w:rFonts w:ascii="Times New Roman" w:hAnsi="Times New Roman" w:cs="Times New Roman"/>
        </w:rPr>
        <w:t>are not limited</w:t>
      </w:r>
      <w:proofErr w:type="gramEnd"/>
      <w:r w:rsidR="000D0846">
        <w:rPr>
          <w:rFonts w:ascii="Times New Roman" w:hAnsi="Times New Roman" w:cs="Times New Roman"/>
        </w:rPr>
        <w:t xml:space="preserve"> to:</w:t>
      </w:r>
    </w:p>
    <w:p w14:paraId="082784E2" w14:textId="77777777" w:rsidR="000D0846" w:rsidRDefault="000D0846" w:rsidP="00842C25">
      <w:pPr>
        <w:rPr>
          <w:rFonts w:ascii="Times New Roman" w:hAnsi="Times New Roman" w:cs="Times New Roman"/>
        </w:rPr>
      </w:pPr>
    </w:p>
    <w:p w14:paraId="6F2175EA" w14:textId="54839971" w:rsidR="00743D34" w:rsidRDefault="00743D34" w:rsidP="00743D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Break time and a private, non-bathroom space to pump</w:t>
      </w:r>
      <w:r w:rsidR="00C3110D">
        <w:rPr>
          <w:rFonts w:ascii="Times New Roman" w:hAnsi="Times New Roman" w:cs="Times New Roman"/>
        </w:rPr>
        <w:t xml:space="preserve"> beyond one year</w:t>
      </w:r>
    </w:p>
    <w:p w14:paraId="71B58B77" w14:textId="7CD57392" w:rsidR="00743D34" w:rsidRDefault="00743D34" w:rsidP="00743D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Remote work</w:t>
      </w:r>
      <w:r w:rsidR="00040DBE">
        <w:rPr>
          <w:rFonts w:ascii="Times New Roman" w:hAnsi="Times New Roman" w:cs="Times New Roman"/>
        </w:rPr>
        <w:t xml:space="preserve">, </w:t>
      </w:r>
      <w:r w:rsidR="00624016">
        <w:rPr>
          <w:rFonts w:ascii="Times New Roman" w:hAnsi="Times New Roman" w:cs="Times New Roman"/>
        </w:rPr>
        <w:t xml:space="preserve">a </w:t>
      </w:r>
      <w:r w:rsidR="00040DBE">
        <w:rPr>
          <w:rFonts w:ascii="Times New Roman" w:hAnsi="Times New Roman" w:cs="Times New Roman"/>
        </w:rPr>
        <w:t xml:space="preserve">flexible schedule, or the ability to directly feed their child </w:t>
      </w:r>
    </w:p>
    <w:p w14:paraId="5CB43F00" w14:textId="5E3FEFAC" w:rsidR="00842C25" w:rsidRDefault="00743D34" w:rsidP="00842C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Uniform adjustments </w:t>
      </w:r>
    </w:p>
    <w:p w14:paraId="09E1DD10" w14:textId="77777777" w:rsidR="000D0846" w:rsidRDefault="000D0846" w:rsidP="00743D34">
      <w:pPr>
        <w:rPr>
          <w:rFonts w:ascii="Times New Roman" w:hAnsi="Times New Roman" w:cs="Times New Roman"/>
        </w:rPr>
      </w:pPr>
    </w:p>
    <w:p w14:paraId="38EA5E2B" w14:textId="77777777" w:rsidR="00743D34" w:rsidRPr="00743D34" w:rsidRDefault="00743D34" w:rsidP="00743D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More information about the PWFA is available from the U.S. Government at </w:t>
      </w:r>
      <w:hyperlink r:id="rId5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https://www.eeoc.gov/wysk/what-you-should- know-about-pregnant-workers-fairness-act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 w14:paraId="122B69AC" w14:textId="77777777" w:rsidR="00842C25" w:rsidRDefault="00842C25" w:rsidP="00842C25">
      <w:pPr>
        <w:rPr>
          <w:rFonts w:ascii="Times New Roman" w:hAnsi="Times New Roman" w:cs="Times New Roman"/>
        </w:rPr>
      </w:pPr>
    </w:p>
    <w:p w14:paraId="26819AFE" w14:textId="77777777" w:rsidR="00842C25" w:rsidRDefault="000D0846" w:rsidP="00842C25">
      <w:pPr>
        <w:rPr>
          <w:rFonts w:ascii="Times New Roman" w:hAnsi="Times New Roman" w:cs="Times New Roman"/>
        </w:rPr>
      </w:pPr>
      <w:r w:rsidRPr="0074458F">
        <w:rPr>
          <w:rFonts w:ascii="Times New Roman" w:hAnsi="Times New Roman" w:cs="Times New Roman"/>
          <w:b/>
          <w:bCs/>
          <w:u w:val="single"/>
        </w:rPr>
        <w:t>Under both laws</w:t>
      </w:r>
      <w:r>
        <w:rPr>
          <w:rFonts w:ascii="Times New Roman" w:hAnsi="Times New Roman" w:cs="Times New Roman"/>
        </w:rPr>
        <w:t>, e</w:t>
      </w:r>
      <w:r w:rsidR="00842C25">
        <w:rPr>
          <w:rFonts w:ascii="Times New Roman" w:hAnsi="Times New Roman" w:cs="Times New Roman"/>
        </w:rPr>
        <w:t xml:space="preserve">mployers </w:t>
      </w:r>
      <w:r w:rsidR="00842C25">
        <w:rPr>
          <w:rFonts w:ascii="Times New Roman" w:hAnsi="Times New Roman" w:cs="Times New Roman"/>
          <w:b/>
          <w:bCs/>
        </w:rPr>
        <w:t>must not</w:t>
      </w:r>
      <w:r w:rsidR="00842C25">
        <w:rPr>
          <w:rFonts w:ascii="Times New Roman" w:hAnsi="Times New Roman" w:cs="Times New Roman"/>
        </w:rPr>
        <w:t xml:space="preserve">: </w:t>
      </w:r>
    </w:p>
    <w:p w14:paraId="5523BBE4" w14:textId="77777777" w:rsidR="000D0846" w:rsidRDefault="000D0846" w:rsidP="00842C25">
      <w:pPr>
        <w:rPr>
          <w:rFonts w:ascii="Times New Roman" w:hAnsi="Times New Roman" w:cs="Times New Roman"/>
        </w:rPr>
      </w:pPr>
    </w:p>
    <w:p w14:paraId="56EC0DD1" w14:textId="38D426C4" w:rsidR="00842C25" w:rsidRDefault="00842C25" w:rsidP="00842C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3D34">
        <w:rPr>
          <w:rFonts w:ascii="Times New Roman" w:hAnsi="Times New Roman" w:cs="Times New Roman"/>
          <w:b/>
          <w:bCs/>
        </w:rPr>
        <w:t>Force an employee to pump on a</w:t>
      </w:r>
      <w:r w:rsidR="00624016">
        <w:rPr>
          <w:rFonts w:ascii="Times New Roman" w:hAnsi="Times New Roman" w:cs="Times New Roman"/>
          <w:b/>
          <w:bCs/>
        </w:rPr>
        <w:t>n employer-created</w:t>
      </w:r>
      <w:r w:rsidRPr="00743D34">
        <w:rPr>
          <w:rFonts w:ascii="Times New Roman" w:hAnsi="Times New Roman" w:cs="Times New Roman"/>
          <w:b/>
          <w:bCs/>
        </w:rPr>
        <w:t xml:space="preserve"> schedule</w:t>
      </w:r>
      <w:r>
        <w:rPr>
          <w:rFonts w:ascii="Times New Roman" w:hAnsi="Times New Roman" w:cs="Times New Roman"/>
        </w:rPr>
        <w:t xml:space="preserve"> </w:t>
      </w:r>
      <w:r w:rsidR="001A0440">
        <w:rPr>
          <w:rFonts w:ascii="Times New Roman" w:hAnsi="Times New Roman" w:cs="Times New Roman"/>
        </w:rPr>
        <w:t>since the timing and duration of pumping breaks should be based on the employee’s physical needs</w:t>
      </w:r>
    </w:p>
    <w:p w14:paraId="38DAEBA9" w14:textId="2DD452CA" w:rsidR="00743D34" w:rsidRDefault="00842C25" w:rsidP="00842C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3D34">
        <w:rPr>
          <w:rFonts w:ascii="Times New Roman" w:hAnsi="Times New Roman" w:cs="Times New Roman"/>
          <w:b/>
          <w:bCs/>
        </w:rPr>
        <w:t>Require an employee to provide medical documentation</w:t>
      </w:r>
      <w:r>
        <w:rPr>
          <w:rFonts w:ascii="Times New Roman" w:hAnsi="Times New Roman" w:cs="Times New Roman"/>
        </w:rPr>
        <w:t xml:space="preserve"> proving they need to </w:t>
      </w:r>
      <w:proofErr w:type="gramStart"/>
      <w:r>
        <w:rPr>
          <w:rFonts w:ascii="Times New Roman" w:hAnsi="Times New Roman" w:cs="Times New Roman"/>
        </w:rPr>
        <w:t>pump</w:t>
      </w:r>
      <w:r w:rsidR="001A0440">
        <w:rPr>
          <w:rFonts w:ascii="Times New Roman" w:hAnsi="Times New Roman" w:cs="Times New Roman"/>
        </w:rPr>
        <w:t>,  since</w:t>
      </w:r>
      <w:proofErr w:type="gramEnd"/>
      <w:r w:rsidR="001A0440">
        <w:rPr>
          <w:rFonts w:ascii="Times New Roman" w:hAnsi="Times New Roman" w:cs="Times New Roman"/>
        </w:rPr>
        <w:t xml:space="preserve"> lactation is a common condition associated with pregnancy/childbirth</w:t>
      </w:r>
    </w:p>
    <w:p w14:paraId="418F78FA" w14:textId="466F8758" w:rsidR="00743D34" w:rsidRDefault="00743D34" w:rsidP="00842C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3D34">
        <w:rPr>
          <w:rFonts w:ascii="Times New Roman" w:hAnsi="Times New Roman" w:cs="Times New Roman"/>
          <w:b/>
          <w:bCs/>
        </w:rPr>
        <w:lastRenderedPageBreak/>
        <w:t>Punish or retaliate against an employee for pump</w:t>
      </w:r>
      <w:r w:rsidR="00624016">
        <w:rPr>
          <w:rFonts w:ascii="Times New Roman" w:hAnsi="Times New Roman" w:cs="Times New Roman"/>
          <w:b/>
          <w:bCs/>
        </w:rPr>
        <w:t>ing</w:t>
      </w:r>
      <w:r>
        <w:rPr>
          <w:rFonts w:ascii="Times New Roman" w:hAnsi="Times New Roman" w:cs="Times New Roman"/>
        </w:rPr>
        <w:t xml:space="preserve">, such as by </w:t>
      </w:r>
      <w:r w:rsidR="009B32B5">
        <w:rPr>
          <w:rFonts w:ascii="Times New Roman" w:hAnsi="Times New Roman" w:cs="Times New Roman"/>
        </w:rPr>
        <w:t xml:space="preserve">disciplining </w:t>
      </w:r>
      <w:r>
        <w:rPr>
          <w:rFonts w:ascii="Times New Roman" w:hAnsi="Times New Roman" w:cs="Times New Roman"/>
        </w:rPr>
        <w:t>them for not meeting metrics they can’t meet due to pumping breaks</w:t>
      </w:r>
    </w:p>
    <w:p w14:paraId="3820ECB5" w14:textId="77777777" w:rsidR="00743D34" w:rsidRDefault="00743D34" w:rsidP="00743D34">
      <w:pPr>
        <w:pStyle w:val="ListParagraph"/>
        <w:rPr>
          <w:rFonts w:ascii="Times New Roman" w:hAnsi="Times New Roman" w:cs="Times New Roman"/>
        </w:rPr>
      </w:pPr>
    </w:p>
    <w:p w14:paraId="6225A615" w14:textId="77777777" w:rsidR="00743D34" w:rsidRDefault="00743D34" w:rsidP="00743D3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 may have additional obligations to your pregnant and postpartum workers under other laws.</w:t>
      </w:r>
    </w:p>
    <w:p w14:paraId="596154A9" w14:textId="77777777" w:rsidR="00743D34" w:rsidRDefault="00743D34" w:rsidP="00743D34">
      <w:pPr>
        <w:rPr>
          <w:rFonts w:ascii="Times New Roman" w:eastAsia="Times New Roman" w:hAnsi="Times New Roman" w:cs="Times New Roman"/>
        </w:rPr>
      </w:pPr>
    </w:p>
    <w:p w14:paraId="05F9B9DB" w14:textId="77777777" w:rsidR="00743D34" w:rsidRDefault="00743D34" w:rsidP="00743D3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Sincerely,</w:t>
      </w:r>
    </w:p>
    <w:p w14:paraId="585BAD98" w14:textId="77777777" w:rsidR="00743D34" w:rsidRDefault="00743D34" w:rsidP="00743D34">
      <w:pPr>
        <w:rPr>
          <w:rFonts w:ascii="Times New Roman" w:hAnsi="Times New Roman" w:cs="Times New Roman"/>
        </w:rPr>
      </w:pPr>
    </w:p>
    <w:p w14:paraId="501F9269" w14:textId="77777777" w:rsidR="00743D34" w:rsidRDefault="00743D34" w:rsidP="00743D3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[Insert your name here]</w:t>
      </w:r>
    </w:p>
    <w:p w14:paraId="66409917" w14:textId="77777777" w:rsidR="00743D34" w:rsidRDefault="00743D34" w:rsidP="00743D34">
      <w:pPr>
        <w:rPr>
          <w:rFonts w:ascii="Times New Roman" w:hAnsi="Times New Roman" w:cs="Times New Roman"/>
          <w:i/>
          <w:iCs/>
        </w:rPr>
      </w:pPr>
    </w:p>
    <w:p w14:paraId="573DE41E" w14:textId="77777777" w:rsidR="00743D34" w:rsidRPr="00EF6DE5" w:rsidRDefault="00743D34" w:rsidP="00743D34">
      <w:pPr>
        <w:rPr>
          <w:rFonts w:ascii="Times New Roman" w:eastAsia="Times New Roman" w:hAnsi="Times New Roman" w:cs="Times New Roman"/>
          <w:i/>
          <w:u w:val="single"/>
        </w:rPr>
      </w:pPr>
      <w:r w:rsidRPr="00EF6DE5">
        <w:rPr>
          <w:rFonts w:ascii="Times New Roman" w:eastAsia="Times New Roman" w:hAnsi="Times New Roman" w:cs="Times New Roman"/>
          <w:i/>
          <w:highlight w:val="yellow"/>
          <w:u w:val="single"/>
        </w:rPr>
        <w:t>REMOVE THE FOLLOWING LANGUAGE PRIOR TO SENDING THE LETTER:</w:t>
      </w:r>
    </w:p>
    <w:p w14:paraId="7C6527CA" w14:textId="421FEEA8" w:rsidR="00743D34" w:rsidRDefault="00743D34" w:rsidP="00743D34">
      <w:pPr>
        <w:spacing w:after="24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Note this letter does not represent legal advice nor does using it create an attorney/client relationship with A Better Balance. The</w:t>
      </w:r>
      <w:r w:rsidR="00663DB7">
        <w:rPr>
          <w:rFonts w:ascii="Times New Roman" w:eastAsia="Times New Roman" w:hAnsi="Times New Roman" w:cs="Times New Roman"/>
          <w:i/>
        </w:rPr>
        <w:t xml:space="preserve"> PUMP Act and the</w:t>
      </w:r>
      <w:r>
        <w:rPr>
          <w:rFonts w:ascii="Times New Roman" w:eastAsia="Times New Roman" w:hAnsi="Times New Roman" w:cs="Times New Roman"/>
          <w:i/>
        </w:rPr>
        <w:t xml:space="preserve"> Pregnant Workers Fairness Act (PWFA) </w:t>
      </w:r>
      <w:r w:rsidR="00663DB7">
        <w:rPr>
          <w:rFonts w:ascii="Times New Roman" w:eastAsia="Times New Roman" w:hAnsi="Times New Roman" w:cs="Times New Roman"/>
          <w:i/>
        </w:rPr>
        <w:t>are</w:t>
      </w:r>
      <w:r>
        <w:rPr>
          <w:rFonts w:ascii="Times New Roman" w:eastAsia="Times New Roman" w:hAnsi="Times New Roman" w:cs="Times New Roman"/>
          <w:i/>
        </w:rPr>
        <w:t xml:space="preserve"> complex law</w:t>
      </w:r>
      <w:r w:rsidR="00663DB7"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</w:rPr>
        <w:t xml:space="preserve"> and submitting the above request does not guarantee </w:t>
      </w:r>
      <w:r w:rsidR="00866281">
        <w:rPr>
          <w:rFonts w:ascii="Times New Roman" w:eastAsia="Times New Roman" w:hAnsi="Times New Roman" w:cs="Times New Roman"/>
          <w:i/>
        </w:rPr>
        <w:t xml:space="preserve">that you </w:t>
      </w:r>
      <w:proofErr w:type="gramStart"/>
      <w:r w:rsidR="00866281">
        <w:rPr>
          <w:rFonts w:ascii="Times New Roman" w:eastAsia="Times New Roman" w:hAnsi="Times New Roman" w:cs="Times New Roman"/>
          <w:i/>
        </w:rPr>
        <w:t>are legally entitled</w:t>
      </w:r>
      <w:proofErr w:type="gramEnd"/>
      <w:r w:rsidR="00866281">
        <w:rPr>
          <w:rFonts w:ascii="Times New Roman" w:eastAsia="Times New Roman" w:hAnsi="Times New Roman" w:cs="Times New Roman"/>
          <w:i/>
        </w:rPr>
        <w:t xml:space="preserve"> to the accommodations you are requesting</w:t>
      </w:r>
      <w:r>
        <w:rPr>
          <w:rFonts w:ascii="Times New Roman" w:eastAsia="Times New Roman" w:hAnsi="Times New Roman" w:cs="Times New Roman"/>
          <w:i/>
        </w:rPr>
        <w:t xml:space="preserve">. For further questions about </w:t>
      </w:r>
      <w:r w:rsidR="00663DB7">
        <w:rPr>
          <w:rFonts w:ascii="Times New Roman" w:eastAsia="Times New Roman" w:hAnsi="Times New Roman" w:cs="Times New Roman"/>
          <w:i/>
        </w:rPr>
        <w:t xml:space="preserve">the PUMP Act, </w:t>
      </w:r>
      <w:r>
        <w:rPr>
          <w:rFonts w:ascii="Times New Roman" w:eastAsia="Times New Roman" w:hAnsi="Times New Roman" w:cs="Times New Roman"/>
          <w:i/>
        </w:rPr>
        <w:t>the PWFA</w:t>
      </w:r>
      <w:r w:rsidR="00663DB7"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</w:rPr>
        <w:t xml:space="preserve"> and related federal, state, and local laws, or to discuss possible options regarding legal advice and/or representation, please call our free and confidential legal helpline at 1-833-NEED-ABB.</w:t>
      </w:r>
    </w:p>
    <w:p w14:paraId="4FB468DE" w14:textId="77777777" w:rsidR="00743D34" w:rsidRPr="00743D34" w:rsidRDefault="00743D34" w:rsidP="00743D34">
      <w:pPr>
        <w:rPr>
          <w:rFonts w:ascii="Times New Roman" w:hAnsi="Times New Roman" w:cs="Times New Roman"/>
        </w:rPr>
      </w:pPr>
    </w:p>
    <w:p w14:paraId="5727E97C" w14:textId="77777777" w:rsidR="00842C25" w:rsidRPr="00842C25" w:rsidRDefault="00842C25" w:rsidP="00743D34">
      <w:pPr>
        <w:pStyle w:val="ListParagraph"/>
        <w:rPr>
          <w:rFonts w:ascii="Times New Roman" w:hAnsi="Times New Roman" w:cs="Times New Roman"/>
        </w:rPr>
      </w:pPr>
    </w:p>
    <w:sectPr w:rsidR="00842C25" w:rsidRPr="00842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F3E2C"/>
    <w:multiLevelType w:val="hybridMultilevel"/>
    <w:tmpl w:val="A2ECA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F4600"/>
    <w:multiLevelType w:val="hybridMultilevel"/>
    <w:tmpl w:val="C2BEA1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C3268"/>
    <w:multiLevelType w:val="hybridMultilevel"/>
    <w:tmpl w:val="0BA0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226619">
    <w:abstractNumId w:val="2"/>
  </w:num>
  <w:num w:numId="2" w16cid:durableId="1797722817">
    <w:abstractNumId w:val="0"/>
  </w:num>
  <w:num w:numId="3" w16cid:durableId="757795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25"/>
    <w:rsid w:val="000227BE"/>
    <w:rsid w:val="00040DBE"/>
    <w:rsid w:val="00061E2B"/>
    <w:rsid w:val="00084BA8"/>
    <w:rsid w:val="000D0846"/>
    <w:rsid w:val="000F627E"/>
    <w:rsid w:val="00190B2A"/>
    <w:rsid w:val="001A0440"/>
    <w:rsid w:val="001B1EAC"/>
    <w:rsid w:val="001C3FB5"/>
    <w:rsid w:val="00294E21"/>
    <w:rsid w:val="00365B6F"/>
    <w:rsid w:val="00465F00"/>
    <w:rsid w:val="005F7073"/>
    <w:rsid w:val="00624016"/>
    <w:rsid w:val="00663DB7"/>
    <w:rsid w:val="00704F0E"/>
    <w:rsid w:val="00743D34"/>
    <w:rsid w:val="0074458F"/>
    <w:rsid w:val="007B7A95"/>
    <w:rsid w:val="00842C25"/>
    <w:rsid w:val="00851BB2"/>
    <w:rsid w:val="00866281"/>
    <w:rsid w:val="0088775F"/>
    <w:rsid w:val="00986C0E"/>
    <w:rsid w:val="009B32B5"/>
    <w:rsid w:val="009C72E6"/>
    <w:rsid w:val="009F1AB9"/>
    <w:rsid w:val="009F5065"/>
    <w:rsid w:val="00A92A75"/>
    <w:rsid w:val="00B236A1"/>
    <w:rsid w:val="00B74C7C"/>
    <w:rsid w:val="00B902D2"/>
    <w:rsid w:val="00C3110D"/>
    <w:rsid w:val="00C50612"/>
    <w:rsid w:val="00C62AF3"/>
    <w:rsid w:val="00C9654A"/>
    <w:rsid w:val="00D116DD"/>
    <w:rsid w:val="00D45013"/>
    <w:rsid w:val="00ED505B"/>
    <w:rsid w:val="00F27F93"/>
    <w:rsid w:val="00F5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4E6474"/>
  <w15:chartTrackingRefBased/>
  <w15:docId w15:val="{E018B7D1-228D-DE4C-9851-BB5F0CE3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C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D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D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4F0E"/>
  </w:style>
  <w:style w:type="character" w:styleId="CommentReference">
    <w:name w:val="annotation reference"/>
    <w:basedOn w:val="DefaultParagraphFont"/>
    <w:uiPriority w:val="99"/>
    <w:semiHidden/>
    <w:unhideWhenUsed/>
    <w:rsid w:val="00704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F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F0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445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eoc.gov/wysk/what-you-should-know-about-pregnant-workers-fairness-a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3130</Characters>
  <Application>Microsoft Office Word</Application>
  <DocSecurity>0</DocSecurity>
  <Lines>195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Thompson</dc:creator>
  <cp:keywords/>
  <dc:description/>
  <cp:lastModifiedBy>Chelsea Thompson</cp:lastModifiedBy>
  <cp:revision>3</cp:revision>
  <dcterms:created xsi:type="dcterms:W3CDTF">2024-12-18T21:22:00Z</dcterms:created>
  <dcterms:modified xsi:type="dcterms:W3CDTF">2025-02-19T21:38:00Z</dcterms:modified>
</cp:coreProperties>
</file>